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888D" w14:textId="77777777" w:rsidR="00AC5E1F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</w:rPr>
      </w:pPr>
      <w:bookmarkStart w:id="0" w:name="_Hlk97017913"/>
    </w:p>
    <w:p w14:paraId="2F5D3C66" w14:textId="77777777"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5A5E8BF" wp14:editId="68DEA041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E7A7CC" w14:textId="77777777"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 xml:space="preserve">Spett.le </w:t>
                            </w:r>
                          </w:p>
                          <w:p w14:paraId="751D39B6" w14:textId="77777777"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  <w:b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7D3BFE03" w14:textId="77777777"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Piazza Leonardo da Vinci, 32</w:t>
                            </w:r>
                          </w:p>
                          <w:p w14:paraId="018CC5E2" w14:textId="77777777"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20133 Milano</w:t>
                            </w:r>
                          </w:p>
                          <w:p w14:paraId="10902E45" w14:textId="77777777" w:rsidR="00AC5E1F" w:rsidRDefault="00AC5E1F" w:rsidP="00AC5E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 xml:space="preserve">Spett.le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  <w:b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  <w:b/>
                        </w:rPr>
                        <w:t xml:space="preserve">Politecnico di Milano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Piazza Leonardo da Vinci, 32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20133 Milano</w:t>
                      </w:r>
                    </w:p>
                    <w:p w:rsidR="00AC5E1F" w:rsidRDefault="00AC5E1F" w:rsidP="00AC5E1F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26E2F138" w14:textId="77777777"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14:paraId="6B4CB4DA" w14:textId="77777777" w:rsidR="00AC5E1F" w:rsidRDefault="00AC5E1F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Cambria" w:eastAsia="Calibri" w:hAnsi="Cambria" w:cs="Calibri"/>
          <w:b/>
          <w:color w:val="2E74B5" w:themeColor="accent5" w:themeShade="BF"/>
          <w:u w:val="single"/>
        </w:rPr>
      </w:pPr>
      <w:r>
        <w:rPr>
          <w:rFonts w:ascii="Cambria" w:eastAsia="Calibri" w:hAnsi="Cambria" w:cs="Calibri"/>
        </w:rPr>
        <w:t>Il sottoscritto ____________________________________________, nato  a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420D12">
        <w:rPr>
          <w:rFonts w:ascii="Cambria" w:eastAsia="Calibri" w:hAnsi="Cambria" w:cs="Calibri"/>
        </w:rPr>
        <w:t>società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>_________________________________________________________________________ nella procedura</w:t>
      </w:r>
      <w:r w:rsidR="001953A3">
        <w:rPr>
          <w:rFonts w:ascii="Cambria" w:eastAsia="Calibri" w:hAnsi="Cambria" w:cs="Calibri"/>
        </w:rPr>
        <w:t xml:space="preserve"> per l’affidamento </w:t>
      </w:r>
      <w:r w:rsidR="001953A3" w:rsidRPr="00076C1A">
        <w:rPr>
          <w:rFonts w:ascii="Cambria" w:eastAsia="Calibri" w:hAnsi="Cambria" w:cs="Calibri"/>
        </w:rPr>
        <w:t xml:space="preserve"> </w:t>
      </w:r>
      <w:r w:rsidR="001953A3" w:rsidRPr="00076C1A">
        <w:rPr>
          <w:rFonts w:ascii="Cambria" w:eastAsia="Calibri" w:hAnsi="Cambria" w:cs="Calibri"/>
          <w:highlight w:val="green"/>
        </w:rPr>
        <w:t>____________________________________________________________________________________</w:t>
      </w:r>
      <w:r w:rsidR="001953A3">
        <w:rPr>
          <w:rFonts w:ascii="Cambria" w:eastAsia="Calibri" w:hAnsi="Cambria" w:cs="Calibri"/>
        </w:rPr>
        <w:t>- C</w:t>
      </w:r>
      <w:r w:rsidR="001953A3" w:rsidRPr="00076C1A">
        <w:rPr>
          <w:rFonts w:ascii="Cambria" w:eastAsia="Calibri" w:hAnsi="Cambria" w:cs="Calibri"/>
        </w:rPr>
        <w:t xml:space="preserve">IG </w:t>
      </w:r>
      <w:r w:rsidR="001953A3" w:rsidRPr="00076C1A">
        <w:rPr>
          <w:rFonts w:ascii="Cambria" w:eastAsia="Calibri" w:hAnsi="Cambria" w:cs="Calibri"/>
          <w:highlight w:val="green"/>
        </w:rPr>
        <w:t>XXXXXXXXXX</w:t>
      </w:r>
      <w:r w:rsidR="001953A3">
        <w:rPr>
          <w:rFonts w:ascii="Cambria" w:eastAsia="Calibri" w:hAnsi="Cambria" w:cs="Calibri"/>
        </w:rPr>
        <w:t xml:space="preserve"> – CUP </w:t>
      </w:r>
      <w:r w:rsidR="001953A3" w:rsidRPr="00076C1A">
        <w:rPr>
          <w:rFonts w:ascii="Cambria" w:eastAsia="Calibri" w:hAnsi="Cambria" w:cs="Calibri"/>
          <w:highlight w:val="green"/>
        </w:rPr>
        <w:t>XXXXXXXXXX</w:t>
      </w:r>
      <w:r w:rsidR="001953A3">
        <w:rPr>
          <w:rFonts w:ascii="Cambria" w:eastAsia="Calibri" w:hAnsi="Cambria" w:cs="Calibri"/>
          <w:highlight w:val="green"/>
        </w:rPr>
        <w:t>XXXXXX</w:t>
      </w:r>
      <w:r>
        <w:rPr>
          <w:rFonts w:ascii="Cambria" w:eastAsia="Calibri" w:hAnsi="Cambria" w:cs="Calibri"/>
        </w:rPr>
        <w:t>, con sede sociale in ______________________________________, via _______________________________________________________________,</w:t>
      </w:r>
      <w:r w:rsidR="00076C1A" w:rsidRPr="00076C1A">
        <w:rPr>
          <w:rFonts w:ascii="Cambria" w:eastAsia="Calibri" w:hAnsi="Cambria" w:cs="Calibri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78C30248" w14:textId="77777777" w:rsidR="00076C1A" w:rsidRDefault="00076C1A" w:rsidP="005535CC">
      <w:pPr>
        <w:spacing w:before="360" w:after="360" w:line="360" w:lineRule="auto"/>
        <w:jc w:val="center"/>
        <w:rPr>
          <w:rFonts w:ascii="Cambria" w:eastAsia="Calibri" w:hAnsi="Cambria" w:cs="Calibri"/>
          <w:b/>
          <w:sz w:val="24"/>
        </w:rPr>
      </w:pPr>
      <w:r w:rsidRPr="00076C1A">
        <w:rPr>
          <w:rFonts w:ascii="Cambria" w:eastAsia="Calibri" w:hAnsi="Cambria" w:cs="Calibri"/>
          <w:b/>
          <w:sz w:val="24"/>
        </w:rPr>
        <w:t xml:space="preserve"> DICHIARA</w:t>
      </w:r>
    </w:p>
    <w:p w14:paraId="6C3B845B" w14:textId="77777777" w:rsidR="009A2AA1" w:rsidRPr="009A2AA1" w:rsidRDefault="009A2AA1" w:rsidP="005535C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altresì i dati identificativi per ognuno dei soggetti indicati</w:t>
      </w:r>
      <w:r w:rsidR="005535CC">
        <w:rPr>
          <w:rFonts w:ascii="Cambria" w:eastAsia="Calibri" w:hAnsi="Cambria" w:cs="Calibri"/>
        </w:rPr>
        <w:t xml:space="preserve"> all’art. </w:t>
      </w:r>
      <w:r w:rsidR="001C4D9F">
        <w:rPr>
          <w:rFonts w:ascii="Cambria" w:eastAsia="Calibri" w:hAnsi="Cambria" w:cs="Calibri"/>
        </w:rPr>
        <w:t>94</w:t>
      </w:r>
      <w:r w:rsidR="005535CC">
        <w:rPr>
          <w:rFonts w:ascii="Cambria" w:eastAsia="Calibri" w:hAnsi="Cambria" w:cs="Calibri"/>
        </w:rPr>
        <w:t xml:space="preserve"> co. 3 D.Lgs. </w:t>
      </w:r>
      <w:r w:rsidR="001C4D9F">
        <w:rPr>
          <w:rFonts w:ascii="Cambria" w:eastAsia="Calibri" w:hAnsi="Cambria" w:cs="Calibri"/>
        </w:rPr>
        <w:t>36</w:t>
      </w:r>
      <w:r w:rsidR="005535CC">
        <w:rPr>
          <w:rFonts w:ascii="Cambria" w:eastAsia="Calibri" w:hAnsi="Cambria" w:cs="Calibri"/>
        </w:rPr>
        <w:t>/</w:t>
      </w:r>
      <w:r w:rsidR="001C4D9F">
        <w:rPr>
          <w:rFonts w:ascii="Cambria" w:eastAsia="Calibri" w:hAnsi="Cambria" w:cs="Calibri"/>
        </w:rPr>
        <w:t>2023</w:t>
      </w:r>
      <w:r w:rsidR="005535CC">
        <w:rPr>
          <w:rStyle w:val="Rimandonotaapidipagina"/>
          <w:rFonts w:ascii="Cambria" w:eastAsia="Calibri" w:hAnsi="Cambria" w:cs="Calibri"/>
        </w:rPr>
        <w:footnoteReference w:id="1"/>
      </w:r>
      <w:r w:rsidR="005535CC">
        <w:rPr>
          <w:rFonts w:ascii="Cambria" w:eastAsia="Calibri" w:hAnsi="Cambria" w:cs="Calibri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FF689A" w14:paraId="221E35C0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42518F2B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bookmarkStart w:id="1" w:name="_Hlk97020747"/>
            <w:r w:rsidRPr="00FF689A">
              <w:rPr>
                <w:rFonts w:ascii="Cambria" w:hAnsi="Cambria" w:cs="Calibri"/>
                <w:b/>
                <w:sz w:val="18"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DEE450E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8DBFB28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>
              <w:rPr>
                <w:rFonts w:ascii="Cambria" w:hAnsi="Cambria" w:cs="Calibri"/>
                <w:b/>
                <w:sz w:val="18"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3A3F1BE7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CODICE FISCALE</w:t>
            </w:r>
          </w:p>
        </w:tc>
      </w:tr>
      <w:tr w:rsidR="009A2AA1" w:rsidRPr="00FF689A" w14:paraId="33156EA0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C00CF81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14:paraId="46257003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14:paraId="25470F83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14:paraId="322AE810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9A2AA1" w:rsidRPr="00FF689A" w14:paraId="1D05A3AD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5841CE89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14:paraId="6F9D3283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14:paraId="7CA7B622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14:paraId="490341F1" w14:textId="77777777"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5535CC" w:rsidRPr="00FF689A" w14:paraId="343B8063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7C64F79D" w14:textId="77777777"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14:paraId="487C4516" w14:textId="77777777"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14:paraId="62732AFE" w14:textId="77777777"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14:paraId="77452F7B" w14:textId="77777777"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</w:tbl>
    <w:bookmarkEnd w:id="1"/>
    <w:p w14:paraId="69B935CC" w14:textId="77777777" w:rsidR="001953A3" w:rsidRPr="006F2DD1" w:rsidRDefault="001953A3" w:rsidP="00D6657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240" w:after="240" w:line="300" w:lineRule="auto"/>
        <w:jc w:val="both"/>
        <w:rPr>
          <w:rFonts w:ascii="Cambria" w:hAnsi="Cambria"/>
          <w:b/>
          <w:spacing w:val="-5"/>
          <w:u w:val="single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3FB6D8A5" wp14:editId="64A21585">
                <wp:extent cx="216000" cy="216000"/>
                <wp:effectExtent l="19050" t="19050" r="12700" b="12700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23DB8986" w14:textId="77777777" w:rsidR="001953A3" w:rsidRPr="000F1FCF" w:rsidRDefault="001953A3" w:rsidP="001953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32DD7" id="Casella di testo 7" o:spid="_x0000_s1027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" fillcolor="window" strokecolor="#2e75b6" strokeweight="2.25pt">
                <v:textbox inset="1mm,0,1mm,0">
                  <w:txbxContent>
                    <w:p w:rsidR="001953A3" w:rsidRPr="000F1FCF" w:rsidRDefault="001953A3" w:rsidP="001953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 w:hAnsi="Cambria"/>
          <w:spacing w:val="-5"/>
        </w:rPr>
        <w:t xml:space="preserve">    </w:t>
      </w:r>
      <w:r w:rsidRPr="006F2DD1">
        <w:rPr>
          <w:rFonts w:ascii="Cambria" w:hAnsi="Cambria"/>
          <w:b/>
          <w:spacing w:val="-5"/>
          <w:u w:val="single"/>
        </w:rPr>
        <w:t xml:space="preserve">di avere numero di dipendenti pari o superiore a 15 e inferiore a 50 </w:t>
      </w:r>
      <w:r w:rsidRPr="006F2DD1">
        <w:rPr>
          <w:rFonts w:ascii="Cambria" w:hAnsi="Cambria"/>
          <w:spacing w:val="-5"/>
        </w:rPr>
        <w:t>e pertanto dichiara:</w:t>
      </w:r>
    </w:p>
    <w:p w14:paraId="0151B92A" w14:textId="77777777" w:rsidR="001953A3" w:rsidRDefault="001953A3" w:rsidP="001953A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240" w:after="0" w:line="300" w:lineRule="auto"/>
        <w:contextualSpacing w:val="0"/>
        <w:jc w:val="both"/>
        <w:rPr>
          <w:rFonts w:ascii="Cambria" w:hAnsi="Cambria"/>
          <w:spacing w:val="-3"/>
        </w:rPr>
      </w:pPr>
      <w:r w:rsidRPr="00C0497A">
        <w:rPr>
          <w:rFonts w:ascii="Cambria" w:hAnsi="Cambria"/>
          <w:spacing w:val="-3"/>
        </w:rPr>
        <w:t>di impegnarsi a predisporre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che dovrà essere consegnata, in caso di aggiudicazione, alla stazione appaltante, nonché alle rappresentanze sindacali aziendali, alla consigliera e al consigliere regionale di parità, entro 6 mesi dalla stipula del contratto;</w:t>
      </w:r>
    </w:p>
    <w:p w14:paraId="373942DF" w14:textId="77777777" w:rsidR="001953A3" w:rsidRPr="00D66577" w:rsidRDefault="001953A3" w:rsidP="00D66577">
      <w:pPr>
        <w:pStyle w:val="Paragrafoelenco"/>
        <w:numPr>
          <w:ilvl w:val="0"/>
          <w:numId w:val="11"/>
        </w:numPr>
        <w:spacing w:line="300" w:lineRule="auto"/>
        <w:jc w:val="both"/>
        <w:rPr>
          <w:rFonts w:ascii="Cambria" w:hAnsi="Cambria"/>
          <w:spacing w:val="-3"/>
        </w:rPr>
      </w:pPr>
      <w:r w:rsidRPr="000F1FCF">
        <w:rPr>
          <w:rFonts w:ascii="Cambria" w:hAnsi="Cambria"/>
          <w:spacing w:val="-3"/>
        </w:rPr>
        <w:t>che, nei dodici mesi antecedenti alla presentazione dell’offerta nell’ambito della presente procedura, non ha violato l’obbligo di cui all’art. 47, comma 3, del D.L. 77/2021, convertito in L. 108/2021;</w:t>
      </w:r>
    </w:p>
    <w:p w14:paraId="2AC72AD9" w14:textId="77777777" w:rsidR="001953A3" w:rsidRPr="006F2DD1" w:rsidRDefault="001953A3" w:rsidP="001953A3">
      <w:pPr>
        <w:pStyle w:val="Paragrafoelenco"/>
        <w:numPr>
          <w:ilvl w:val="0"/>
          <w:numId w:val="11"/>
        </w:numPr>
        <w:spacing w:line="300" w:lineRule="auto"/>
        <w:jc w:val="both"/>
        <w:rPr>
          <w:rFonts w:ascii="Cambria" w:hAnsi="Cambria"/>
          <w:spacing w:val="-3"/>
        </w:rPr>
      </w:pPr>
      <w:r w:rsidRPr="006F2DD1">
        <w:rPr>
          <w:rFonts w:ascii="Cambria" w:hAnsi="Cambria"/>
          <w:spacing w:val="-3"/>
        </w:rPr>
        <w:t xml:space="preserve">di impegnarsi, in caso di aggiudicazione, a consegnare alla stazione appaltante, entro 6 mesi dalla stipula del contratto una relazione relativa all’assolvimento degli obblighi di cui alla medesima </w:t>
      </w:r>
      <w:r>
        <w:rPr>
          <w:rFonts w:ascii="Cambria" w:hAnsi="Cambria"/>
          <w:spacing w:val="-3"/>
        </w:rPr>
        <w:t>L.</w:t>
      </w:r>
      <w:r w:rsidRPr="006F2DD1">
        <w:rPr>
          <w:rFonts w:ascii="Cambria" w:hAnsi="Cambria"/>
          <w:spacing w:val="-3"/>
        </w:rPr>
        <w:t xml:space="preserve"> 68/1999 e alle eventuali sanzioni e provvedimenti disposti a loro carico nel triennio antecedente la data di scadenza di presentazione delle offerte. La relazione dovrà essere trasmessa entro il medesimo termine anche alle rappresentanze sindacali aziendali</w:t>
      </w:r>
      <w:r>
        <w:rPr>
          <w:rFonts w:ascii="Cambria" w:hAnsi="Cambria"/>
          <w:spacing w:val="-3"/>
        </w:rPr>
        <w:t>;</w:t>
      </w:r>
    </w:p>
    <w:p w14:paraId="35C390DD" w14:textId="77777777" w:rsidR="001953A3" w:rsidRDefault="001953A3" w:rsidP="00D66577">
      <w:pPr>
        <w:pStyle w:val="Paragrafoelenco"/>
        <w:spacing w:line="312" w:lineRule="auto"/>
        <w:ind w:left="1276" w:hanging="709"/>
        <w:jc w:val="both"/>
        <w:rPr>
          <w:rFonts w:ascii="Cambria" w:hAnsi="Cambria"/>
          <w:spacing w:val="-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9207884" wp14:editId="2DBC3AB1">
                <wp:extent cx="216000" cy="216000"/>
                <wp:effectExtent l="19050" t="19050" r="12700" b="12700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49A5D14E" w14:textId="77777777" w:rsidR="001953A3" w:rsidRPr="000F1FCF" w:rsidRDefault="001953A3" w:rsidP="001953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63733" id="Casella di testo 11" o:spid="_x0000_s1028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" fillcolor="window" strokecolor="#2e75b6" strokeweight="2.25pt">
                <v:textbox inset="1mm,0,1mm,0">
                  <w:txbxContent>
                    <w:p w:rsidR="001953A3" w:rsidRPr="000F1FCF" w:rsidRDefault="001953A3" w:rsidP="001953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1FCF">
        <w:rPr>
          <w:rFonts w:ascii="Cambria" w:hAnsi="Cambria"/>
          <w:spacing w:val="-5"/>
        </w:rPr>
        <w:t xml:space="preserve">     </w:t>
      </w:r>
      <w:r w:rsidRPr="000F1FCF">
        <w:rPr>
          <w:rFonts w:ascii="Cambria" w:hAnsi="Cambria"/>
          <w:b/>
          <w:spacing w:val="-5"/>
          <w:u w:val="single"/>
        </w:rPr>
        <w:t>di avere numero di dipendenti inferiore a 15</w:t>
      </w:r>
      <w:r w:rsidRPr="000F1FCF">
        <w:rPr>
          <w:rFonts w:ascii="Cambria" w:hAnsi="Cambria"/>
          <w:b/>
          <w:spacing w:val="-5"/>
        </w:rPr>
        <w:t xml:space="preserve"> </w:t>
      </w:r>
      <w:r w:rsidRPr="000F1FCF">
        <w:rPr>
          <w:rFonts w:ascii="Cambria" w:hAnsi="Cambria"/>
          <w:spacing w:val="-3"/>
        </w:rPr>
        <w:t>e</w:t>
      </w:r>
      <w:r>
        <w:rPr>
          <w:rFonts w:ascii="Cambria" w:hAnsi="Cambria"/>
          <w:spacing w:val="-3"/>
        </w:rPr>
        <w:t xml:space="preserve"> che,</w:t>
      </w:r>
      <w:r w:rsidRPr="000F1FCF">
        <w:rPr>
          <w:rFonts w:ascii="Cambria" w:hAnsi="Cambria"/>
          <w:spacing w:val="-3"/>
        </w:rPr>
        <w:t xml:space="preserve"> pertanto non è tenuta al rispetto di quanto prescritto dall’art.47, comma 2 e 3 e 3bis, del D.L. n. 77/2021, convertito in L. 108/2021</w:t>
      </w:r>
      <w:r w:rsidR="00D66577">
        <w:rPr>
          <w:rFonts w:ascii="Cambria" w:hAnsi="Cambria"/>
          <w:spacing w:val="-3"/>
        </w:rPr>
        <w:t>.</w:t>
      </w:r>
    </w:p>
    <w:p w14:paraId="0391D133" w14:textId="5C0DDC62" w:rsidR="00424AE6" w:rsidRDefault="00424AE6" w:rsidP="00D66577">
      <w:pPr>
        <w:pStyle w:val="Paragrafoelenco"/>
        <w:spacing w:line="312" w:lineRule="auto"/>
        <w:ind w:left="1276" w:hanging="709"/>
        <w:jc w:val="both"/>
        <w:rPr>
          <w:rFonts w:ascii="Cambria" w:hAnsi="Cambria"/>
          <w:spacing w:val="-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27A0858" wp14:editId="5E9EEA9D">
                <wp:extent cx="216000" cy="216000"/>
                <wp:effectExtent l="19050" t="19050" r="12700" b="12700"/>
                <wp:docPr id="1315826206" name="Casella di testo 1315826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0C133D84" w14:textId="77777777" w:rsidR="00424AE6" w:rsidRPr="000F1FCF" w:rsidRDefault="00424AE6" w:rsidP="00424AE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7A0858" id="_x0000_t202" coordsize="21600,21600" o:spt="202" path="m,l,21600r21600,l21600,xe">
                <v:stroke joinstyle="miter"/>
                <v:path gradientshapeok="t" o:connecttype="rect"/>
              </v:shapetype>
              <v:shape id="Casella di testo 1315826206" o:spid="_x0000_s1029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" fillcolor="window" strokecolor="#2e75b6" strokeweight="2.25pt">
                <v:textbox inset="1mm,0,1mm,0">
                  <w:txbxContent>
                    <w:p w14:paraId="0C133D84" w14:textId="77777777" w:rsidR="00424AE6" w:rsidRPr="000F1FCF" w:rsidRDefault="00424AE6" w:rsidP="00424AE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1FCF">
        <w:rPr>
          <w:rFonts w:ascii="Cambria" w:hAnsi="Cambria"/>
          <w:spacing w:val="-5"/>
        </w:rPr>
        <w:t xml:space="preserve">     </w:t>
      </w:r>
      <w:r w:rsidRPr="00424AE6">
        <w:rPr>
          <w:rFonts w:ascii="Cambria" w:hAnsi="Cambria"/>
          <w:b/>
          <w:spacing w:val="-5"/>
          <w:u w:val="single"/>
        </w:rPr>
        <w:t xml:space="preserve">di essere un operatore economico straniero privo di sede secondaria nel territorio dello Stato italiano </w:t>
      </w:r>
      <w:r w:rsidRPr="00424AE6">
        <w:rPr>
          <w:rFonts w:ascii="Cambria" w:hAnsi="Cambria"/>
          <w:bCs/>
          <w:spacing w:val="-5"/>
          <w:u w:val="single"/>
        </w:rPr>
        <w:t>e,</w:t>
      </w:r>
      <w:r w:rsidRPr="00424AE6">
        <w:rPr>
          <w:rFonts w:ascii="Cambria" w:hAnsi="Cambria"/>
          <w:b/>
          <w:spacing w:val="-5"/>
          <w:u w:val="single"/>
        </w:rPr>
        <w:t xml:space="preserve"> </w:t>
      </w:r>
      <w:r w:rsidRPr="00424AE6">
        <w:rPr>
          <w:rFonts w:ascii="Cambria" w:hAnsi="Cambria"/>
          <w:bCs/>
          <w:spacing w:val="-5"/>
          <w:u w:val="single"/>
        </w:rPr>
        <w:t xml:space="preserve">pertanto, di non essere soggetto alle disposizioni della L. 68/1999 e del </w:t>
      </w:r>
      <w:proofErr w:type="spellStart"/>
      <w:r w:rsidRPr="00424AE6">
        <w:rPr>
          <w:rFonts w:ascii="Cambria" w:hAnsi="Cambria"/>
          <w:bCs/>
          <w:spacing w:val="-5"/>
          <w:u w:val="single"/>
        </w:rPr>
        <w:t>D.Lgs.</w:t>
      </w:r>
      <w:proofErr w:type="spellEnd"/>
      <w:r w:rsidRPr="00424AE6">
        <w:rPr>
          <w:rFonts w:ascii="Cambria" w:hAnsi="Cambria"/>
          <w:bCs/>
          <w:spacing w:val="-5"/>
          <w:u w:val="single"/>
        </w:rPr>
        <w:t xml:space="preserve"> 198/2006 e </w:t>
      </w:r>
      <w:proofErr w:type="spellStart"/>
      <w:r w:rsidRPr="00424AE6">
        <w:rPr>
          <w:rFonts w:ascii="Cambria" w:hAnsi="Cambria"/>
          <w:bCs/>
          <w:spacing w:val="-5"/>
          <w:u w:val="single"/>
        </w:rPr>
        <w:t>ss.mm.ii</w:t>
      </w:r>
      <w:proofErr w:type="spellEnd"/>
      <w:r w:rsidRPr="00424AE6">
        <w:rPr>
          <w:rFonts w:ascii="Cambria" w:hAnsi="Cambria"/>
          <w:bCs/>
          <w:spacing w:val="-5"/>
          <w:u w:val="single"/>
        </w:rPr>
        <w:t>.</w:t>
      </w:r>
    </w:p>
    <w:p w14:paraId="2A993372" w14:textId="77777777" w:rsidR="001953A3" w:rsidRDefault="001953A3" w:rsidP="001953A3">
      <w:pPr>
        <w:pStyle w:val="Paragrafoelenco"/>
        <w:spacing w:before="240" w:after="240" w:line="360" w:lineRule="auto"/>
        <w:ind w:left="567"/>
        <w:jc w:val="both"/>
        <w:rPr>
          <w:rFonts w:ascii="Cambria" w:hAnsi="Cambria"/>
        </w:rPr>
      </w:pPr>
    </w:p>
    <w:p w14:paraId="525768FD" w14:textId="77777777" w:rsidR="009E58E1" w:rsidRPr="009A2AA1" w:rsidRDefault="009E58E1" w:rsidP="005535CC">
      <w:pPr>
        <w:pStyle w:val="Paragrafoelenco"/>
        <w:spacing w:before="240" w:after="240" w:line="360" w:lineRule="auto"/>
        <w:ind w:left="567"/>
        <w:jc w:val="both"/>
        <w:rPr>
          <w:rFonts w:ascii="Cambria" w:hAnsi="Cambria"/>
        </w:rPr>
      </w:pPr>
      <w:r w:rsidRPr="003C503D">
        <w:rPr>
          <w:rFonts w:ascii="Cambria" w:hAnsi="Cambria"/>
        </w:rPr>
        <w:t>XX/XX/XXXX</w:t>
      </w:r>
      <w:r>
        <w:rPr>
          <w:rFonts w:ascii="Cambria" w:hAnsi="Cambria"/>
        </w:rPr>
        <w:t>, lì ______________________________</w:t>
      </w:r>
    </w:p>
    <w:p w14:paraId="7E63A42C" w14:textId="77777777" w:rsidR="001953A3" w:rsidRDefault="001953A3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20"/>
          <w:szCs w:val="18"/>
        </w:rPr>
      </w:pPr>
    </w:p>
    <w:p w14:paraId="4F9E2C43" w14:textId="77777777"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20"/>
          <w:szCs w:val="18"/>
        </w:rPr>
      </w:pPr>
      <w:r w:rsidRPr="005535CC">
        <w:rPr>
          <w:rFonts w:ascii="Cambria" w:hAnsi="Cambria"/>
          <w:i/>
          <w:sz w:val="20"/>
          <w:szCs w:val="18"/>
        </w:rPr>
        <w:t>firmato digitalmente ai sensi della normativa vigente</w:t>
      </w:r>
    </w:p>
    <w:p w14:paraId="0214DEFC" w14:textId="77777777"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18"/>
          <w:szCs w:val="18"/>
        </w:rPr>
      </w:pPr>
    </w:p>
    <w:p w14:paraId="75BB1873" w14:textId="77777777" w:rsidR="00997CC6" w:rsidRPr="005535CC" w:rsidRDefault="009E58E1" w:rsidP="005535CC">
      <w:pPr>
        <w:pStyle w:val="Paragrafoelenco"/>
        <w:spacing w:before="240" w:after="240" w:line="360" w:lineRule="auto"/>
        <w:ind w:left="4820"/>
        <w:jc w:val="both"/>
        <w:rPr>
          <w:rFonts w:ascii="Cambria" w:hAnsi="Cambria"/>
          <w:i/>
          <w:sz w:val="18"/>
          <w:szCs w:val="18"/>
        </w:rPr>
      </w:pPr>
      <w:r w:rsidRPr="005535CC">
        <w:rPr>
          <w:rFonts w:ascii="Cambria" w:hAnsi="Cambria"/>
          <w:i/>
          <w:sz w:val="18"/>
          <w:szCs w:val="18"/>
          <w:u w:val="single"/>
        </w:rPr>
        <w:t>ATTENZIONE: QUESTO DOCUMENTO E I SUOI ALLEGATI NON HANNO VALORE SE PRIVI DELLA SOTTOSCRIZIONE A MEZZO FIRMA DIGITALE</w:t>
      </w:r>
    </w:p>
    <w:sectPr w:rsidR="00997CC6" w:rsidRPr="005535CC" w:rsidSect="005535CC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AC48" w14:textId="77777777" w:rsidR="00E7581D" w:rsidRDefault="00E7581D" w:rsidP="00FF689A">
      <w:pPr>
        <w:spacing w:after="0" w:line="240" w:lineRule="auto"/>
      </w:pPr>
      <w:r>
        <w:separator/>
      </w:r>
    </w:p>
  </w:endnote>
  <w:endnote w:type="continuationSeparator" w:id="0">
    <w:p w14:paraId="457CE2A5" w14:textId="77777777" w:rsidR="00E7581D" w:rsidRDefault="00E7581D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22942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6E036268" w14:textId="77777777" w:rsidR="009E58E1" w:rsidRPr="009E58E1" w:rsidRDefault="009E58E1">
        <w:pPr>
          <w:pStyle w:val="Pidipagina"/>
          <w:jc w:val="center"/>
          <w:rPr>
            <w:rFonts w:ascii="Cambria" w:hAnsi="Cambria"/>
            <w:sz w:val="20"/>
          </w:rPr>
        </w:pPr>
        <w:r w:rsidRPr="009E58E1">
          <w:rPr>
            <w:rFonts w:ascii="Cambria" w:hAnsi="Cambria"/>
            <w:sz w:val="20"/>
          </w:rPr>
          <w:fldChar w:fldCharType="begin"/>
        </w:r>
        <w:r w:rsidRPr="009E58E1">
          <w:rPr>
            <w:rFonts w:ascii="Cambria" w:hAnsi="Cambria"/>
            <w:sz w:val="20"/>
          </w:rPr>
          <w:instrText>PAGE   \* MERGEFORMAT</w:instrText>
        </w:r>
        <w:r w:rsidRPr="009E58E1">
          <w:rPr>
            <w:rFonts w:ascii="Cambria" w:hAnsi="Cambria"/>
            <w:sz w:val="20"/>
          </w:rPr>
          <w:fldChar w:fldCharType="separate"/>
        </w:r>
        <w:r w:rsidR="001C4D9F">
          <w:rPr>
            <w:rFonts w:ascii="Cambria" w:hAnsi="Cambria"/>
            <w:noProof/>
            <w:sz w:val="20"/>
          </w:rPr>
          <w:t>1</w:t>
        </w:r>
        <w:r w:rsidRPr="009E58E1">
          <w:rPr>
            <w:rFonts w:ascii="Cambria" w:hAnsi="Cambria"/>
            <w:sz w:val="20"/>
          </w:rPr>
          <w:fldChar w:fldCharType="end"/>
        </w:r>
      </w:p>
    </w:sdtContent>
  </w:sdt>
  <w:p w14:paraId="12E32366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6B07B" w14:textId="77777777" w:rsidR="00E7581D" w:rsidRDefault="00E7581D" w:rsidP="00FF689A">
      <w:pPr>
        <w:spacing w:after="0" w:line="240" w:lineRule="auto"/>
      </w:pPr>
      <w:r>
        <w:separator/>
      </w:r>
    </w:p>
  </w:footnote>
  <w:footnote w:type="continuationSeparator" w:id="0">
    <w:p w14:paraId="309164B1" w14:textId="77777777" w:rsidR="00E7581D" w:rsidRDefault="00E7581D" w:rsidP="00FF689A">
      <w:pPr>
        <w:spacing w:after="0" w:line="240" w:lineRule="auto"/>
      </w:pPr>
      <w:r>
        <w:continuationSeparator/>
      </w:r>
    </w:p>
  </w:footnote>
  <w:footnote w:id="1">
    <w:p w14:paraId="047D18A8" w14:textId="77777777" w:rsidR="001C4D9F" w:rsidRPr="001C4D9F" w:rsidRDefault="005535CC" w:rsidP="001C4D9F">
      <w:pPr>
        <w:pStyle w:val="Testonotaapidipagina"/>
        <w:jc w:val="both"/>
        <w:rPr>
          <w:rFonts w:ascii="Cambria" w:hAnsi="Cambria"/>
        </w:rPr>
      </w:pPr>
      <w:r w:rsidRPr="005535CC">
        <w:rPr>
          <w:rStyle w:val="Rimandonotaapidipagina"/>
          <w:rFonts w:ascii="Cambria" w:hAnsi="Cambria"/>
          <w:sz w:val="18"/>
        </w:rPr>
        <w:footnoteRef/>
      </w:r>
      <w:r w:rsidRPr="005535CC">
        <w:rPr>
          <w:rFonts w:ascii="Cambria" w:hAnsi="Cambria"/>
        </w:rPr>
        <w:t xml:space="preserve"> </w:t>
      </w:r>
      <w:r w:rsidR="001C4D9F" w:rsidRPr="001C4D9F">
        <w:rPr>
          <w:rFonts w:ascii="Cambria" w:hAnsi="Cambria"/>
        </w:rPr>
        <w:t xml:space="preserve">  I soggetti la cui condanna determina l’esclusione sono:</w:t>
      </w:r>
    </w:p>
    <w:p w14:paraId="4E2790A4" w14:textId="77777777" w:rsidR="001C4D9F" w:rsidRPr="001C4D9F" w:rsidRDefault="001C4D9F" w:rsidP="001C4D9F">
      <w:pPr>
        <w:pStyle w:val="Testonotaapidipagina"/>
        <w:jc w:val="both"/>
        <w:rPr>
          <w:rFonts w:ascii="Cambria" w:hAnsi="Cambria"/>
        </w:rPr>
      </w:pPr>
      <w:r w:rsidRPr="001C4D9F">
        <w:rPr>
          <w:rFonts w:ascii="Cambria" w:hAnsi="Cambria"/>
        </w:rPr>
        <w:t>a) operatore economico ai sensi e nei termini di cui al decreto legislativo 8 giugno 2001, n. 231;</w:t>
      </w:r>
    </w:p>
    <w:p w14:paraId="5EE4C0D9" w14:textId="77777777" w:rsidR="001C4D9F" w:rsidRPr="001C4D9F" w:rsidRDefault="001C4D9F" w:rsidP="001C4D9F">
      <w:pPr>
        <w:pStyle w:val="Testonotaapidipagina"/>
        <w:jc w:val="both"/>
        <w:rPr>
          <w:rFonts w:ascii="Cambria" w:hAnsi="Cambria"/>
        </w:rPr>
      </w:pPr>
      <w:r w:rsidRPr="001C4D9F">
        <w:rPr>
          <w:rFonts w:ascii="Cambria" w:hAnsi="Cambria"/>
        </w:rPr>
        <w:t>b) titolare o direttore tecnico, se si tratta di impresa individuale;</w:t>
      </w:r>
    </w:p>
    <w:p w14:paraId="08C733A8" w14:textId="77777777" w:rsidR="001C4D9F" w:rsidRPr="001C4D9F" w:rsidRDefault="001C4D9F" w:rsidP="001C4D9F">
      <w:pPr>
        <w:pStyle w:val="Testonotaapidipagina"/>
        <w:jc w:val="both"/>
        <w:rPr>
          <w:rFonts w:ascii="Cambria" w:hAnsi="Cambria"/>
        </w:rPr>
      </w:pPr>
      <w:r w:rsidRPr="001C4D9F">
        <w:rPr>
          <w:rFonts w:ascii="Cambria" w:hAnsi="Cambria"/>
        </w:rPr>
        <w:t>c) socio amministratore o direttore tecnico, se si tratta di società in nome collettivo;</w:t>
      </w:r>
    </w:p>
    <w:p w14:paraId="5D1559F2" w14:textId="77777777" w:rsidR="001C4D9F" w:rsidRPr="001C4D9F" w:rsidRDefault="001C4D9F" w:rsidP="001C4D9F">
      <w:pPr>
        <w:pStyle w:val="Testonotaapidipagina"/>
        <w:jc w:val="both"/>
        <w:rPr>
          <w:rFonts w:ascii="Cambria" w:hAnsi="Cambria"/>
        </w:rPr>
      </w:pPr>
      <w:r w:rsidRPr="001C4D9F">
        <w:rPr>
          <w:rFonts w:ascii="Cambria" w:hAnsi="Cambria"/>
        </w:rPr>
        <w:t>d) soci accomandatari o direttore tecnico, se si tratta di società in accomandita semplice;</w:t>
      </w:r>
    </w:p>
    <w:p w14:paraId="17286F4F" w14:textId="77777777" w:rsidR="001C4D9F" w:rsidRPr="001C4D9F" w:rsidRDefault="001C4D9F" w:rsidP="001C4D9F">
      <w:pPr>
        <w:pStyle w:val="Testonotaapidipagina"/>
        <w:jc w:val="both"/>
        <w:rPr>
          <w:rFonts w:ascii="Cambria" w:hAnsi="Cambria"/>
        </w:rPr>
      </w:pPr>
      <w:r w:rsidRPr="001C4D9F">
        <w:rPr>
          <w:rFonts w:ascii="Cambria" w:hAnsi="Cambria"/>
        </w:rPr>
        <w:t>e) membri del consiglio di amministrazione cui sia stata conferita la legale rappresentanza, ivi compresi gli institori e i procuratori generali;</w:t>
      </w:r>
    </w:p>
    <w:p w14:paraId="0542EDBD" w14:textId="77777777" w:rsidR="001C4D9F" w:rsidRPr="001C4D9F" w:rsidRDefault="001C4D9F" w:rsidP="001C4D9F">
      <w:pPr>
        <w:pStyle w:val="Testonotaapidipagina"/>
        <w:jc w:val="both"/>
        <w:rPr>
          <w:rFonts w:ascii="Cambria" w:hAnsi="Cambria"/>
        </w:rPr>
      </w:pPr>
      <w:r w:rsidRPr="001C4D9F">
        <w:rPr>
          <w:rFonts w:ascii="Cambria" w:hAnsi="Cambria"/>
        </w:rPr>
        <w:t>f) componenti degli organi con poteri di direzione o di vigilanza o dei soggetti muniti di poteri di rappresentanza, di direzione o di controllo;</w:t>
      </w:r>
    </w:p>
    <w:p w14:paraId="73A71C70" w14:textId="77777777" w:rsidR="001C4D9F" w:rsidRPr="001C4D9F" w:rsidRDefault="001C4D9F" w:rsidP="001C4D9F">
      <w:pPr>
        <w:pStyle w:val="Testonotaapidipagina"/>
        <w:jc w:val="both"/>
        <w:rPr>
          <w:rFonts w:ascii="Cambria" w:hAnsi="Cambria"/>
        </w:rPr>
      </w:pPr>
      <w:r w:rsidRPr="001C4D9F">
        <w:rPr>
          <w:rFonts w:ascii="Cambria" w:hAnsi="Cambria"/>
        </w:rPr>
        <w:t>g) direttore tecnico o  socio unico;</w:t>
      </w:r>
    </w:p>
    <w:p w14:paraId="6CFAD80A" w14:textId="77777777" w:rsidR="005535CC" w:rsidRPr="005535CC" w:rsidRDefault="001C4D9F" w:rsidP="001C4D9F">
      <w:pPr>
        <w:pStyle w:val="Testonotaapidipagina"/>
        <w:jc w:val="both"/>
        <w:rPr>
          <w:rFonts w:ascii="Cambria" w:hAnsi="Cambria"/>
        </w:rPr>
      </w:pPr>
      <w:r w:rsidRPr="001C4D9F">
        <w:rPr>
          <w:rFonts w:ascii="Cambria" w:hAnsi="Cambria"/>
        </w:rPr>
        <w:t>h) amministratore di fatto nelle ipotesi di cui alle lettere precedenti.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6"/>
      <w:gridCol w:w="3086"/>
      <w:gridCol w:w="3086"/>
    </w:tblGrid>
    <w:tr w:rsidR="001953A3" w14:paraId="215D2173" w14:textId="77777777" w:rsidTr="00565B57">
      <w:tc>
        <w:tcPr>
          <w:tcW w:w="3209" w:type="dxa"/>
          <w:vAlign w:val="center"/>
        </w:tcPr>
        <w:p w14:paraId="0DA2DC2D" w14:textId="77777777"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noProof/>
              <w:szCs w:val="24"/>
              <w:lang w:eastAsia="it-IT"/>
            </w:rPr>
            <w:drawing>
              <wp:inline distT="0" distB="0" distL="0" distR="0" wp14:anchorId="52FFD359" wp14:editId="3B5BD9A5">
                <wp:extent cx="2063862" cy="108000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nextGenerationEu con contor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862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3BE55E93" w14:textId="77777777"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bCs/>
              <w:noProof/>
              <w:color w:val="000000"/>
              <w:sz w:val="32"/>
              <w:szCs w:val="32"/>
              <w:lang w:eastAsia="it-IT"/>
            </w:rPr>
            <w:drawing>
              <wp:inline distT="0" distB="0" distL="0" distR="0" wp14:anchorId="4DB96063" wp14:editId="5BB3A0D0">
                <wp:extent cx="1078865" cy="792480"/>
                <wp:effectExtent l="0" t="0" r="6985" b="762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6969F807" w14:textId="77777777"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bCs/>
              <w:noProof/>
              <w:color w:val="000000"/>
              <w:sz w:val="32"/>
              <w:szCs w:val="32"/>
              <w:lang w:eastAsia="it-IT"/>
            </w:rPr>
            <w:drawing>
              <wp:inline distT="0" distB="0" distL="0" distR="0" wp14:anchorId="152D2627" wp14:editId="001D70CD">
                <wp:extent cx="1078865" cy="1097280"/>
                <wp:effectExtent l="0" t="0" r="6985" b="762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97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D90AC1" w14:textId="77777777" w:rsidR="005535CC" w:rsidRDefault="005535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1D67FF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96EC9"/>
    <w:multiLevelType w:val="hybridMultilevel"/>
    <w:tmpl w:val="C76855A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50540679">
    <w:abstractNumId w:val="8"/>
  </w:num>
  <w:num w:numId="2" w16cid:durableId="340663622">
    <w:abstractNumId w:val="2"/>
  </w:num>
  <w:num w:numId="3" w16cid:durableId="846484616">
    <w:abstractNumId w:val="1"/>
  </w:num>
  <w:num w:numId="4" w16cid:durableId="72820124">
    <w:abstractNumId w:val="9"/>
  </w:num>
  <w:num w:numId="5" w16cid:durableId="1484078773">
    <w:abstractNumId w:val="6"/>
  </w:num>
  <w:num w:numId="6" w16cid:durableId="397938852">
    <w:abstractNumId w:val="3"/>
  </w:num>
  <w:num w:numId="7" w16cid:durableId="216862674">
    <w:abstractNumId w:val="10"/>
  </w:num>
  <w:num w:numId="8" w16cid:durableId="1691367873">
    <w:abstractNumId w:val="5"/>
  </w:num>
  <w:num w:numId="9" w16cid:durableId="97071664">
    <w:abstractNumId w:val="0"/>
  </w:num>
  <w:num w:numId="10" w16cid:durableId="1203636823">
    <w:abstractNumId w:val="4"/>
  </w:num>
  <w:num w:numId="11" w16cid:durableId="253101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4D63"/>
    <w:rsid w:val="001953A3"/>
    <w:rsid w:val="001C4D9F"/>
    <w:rsid w:val="001F6306"/>
    <w:rsid w:val="00200864"/>
    <w:rsid w:val="00394864"/>
    <w:rsid w:val="003C503D"/>
    <w:rsid w:val="003C5F22"/>
    <w:rsid w:val="00420D12"/>
    <w:rsid w:val="00424AE6"/>
    <w:rsid w:val="004E4B00"/>
    <w:rsid w:val="005535CC"/>
    <w:rsid w:val="006A4FF6"/>
    <w:rsid w:val="008560BD"/>
    <w:rsid w:val="008630B0"/>
    <w:rsid w:val="00927887"/>
    <w:rsid w:val="00971258"/>
    <w:rsid w:val="00997CC6"/>
    <w:rsid w:val="009A2AA1"/>
    <w:rsid w:val="009E58E1"/>
    <w:rsid w:val="00A1111B"/>
    <w:rsid w:val="00AC5E1F"/>
    <w:rsid w:val="00B767FF"/>
    <w:rsid w:val="00CD4CA7"/>
    <w:rsid w:val="00D05B0E"/>
    <w:rsid w:val="00D66577"/>
    <w:rsid w:val="00DC4B38"/>
    <w:rsid w:val="00E7581D"/>
    <w:rsid w:val="00ED1E47"/>
    <w:rsid w:val="00F46504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7ABA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BF83-3B05-4990-80E0-AAF19191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Francesco Maria Squillaci</cp:lastModifiedBy>
  <cp:revision>13</cp:revision>
  <dcterms:created xsi:type="dcterms:W3CDTF">2022-03-01T08:21:00Z</dcterms:created>
  <dcterms:modified xsi:type="dcterms:W3CDTF">2024-11-05T09:43:00Z</dcterms:modified>
</cp:coreProperties>
</file>